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5F" w:rsidRDefault="00120CB7" w:rsidP="00120CB7">
      <w:pPr>
        <w:rPr>
          <w:noProof/>
          <w:lang w:eastAsia="it-IT"/>
        </w:rPr>
      </w:pPr>
      <w:r>
        <w:rPr>
          <w:noProof/>
          <w:lang w:eastAsia="it-IT"/>
        </w:rPr>
        <w:drawing>
          <wp:anchor distT="36576" distB="36576" distL="36576" distR="36576" simplePos="0" relativeHeight="251659264" behindDoc="0" locked="0" layoutInCell="1" allowOverlap="1" wp14:anchorId="27EE9308" wp14:editId="068B61EB">
            <wp:simplePos x="0" y="0"/>
            <wp:positionH relativeFrom="column">
              <wp:posOffset>2527935</wp:posOffset>
            </wp:positionH>
            <wp:positionV relativeFrom="paragraph">
              <wp:posOffset>-518795</wp:posOffset>
            </wp:positionV>
            <wp:extent cx="1323975" cy="1028700"/>
            <wp:effectExtent l="0" t="0" r="9525" b="0"/>
            <wp:wrapNone/>
            <wp:docPr id="6" name="Immagine 6" descr="logo_aziendale_AS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aziendale_ASL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AF5" w:rsidRDefault="00216AF5" w:rsidP="00120CB7"/>
    <w:p w:rsidR="000348C4" w:rsidRDefault="000348C4" w:rsidP="000348C4">
      <w:pPr>
        <w:ind w:left="2124" w:firstLine="708"/>
      </w:pPr>
    </w:p>
    <w:p w:rsidR="000348C4" w:rsidRDefault="000348C4" w:rsidP="000348C4">
      <w:pPr>
        <w:spacing w:line="360" w:lineRule="auto"/>
        <w:ind w:firstLine="284"/>
        <w:jc w:val="center"/>
        <w:rPr>
          <w:rFonts w:ascii="Calibri" w:hAnsi="Calibri" w:cs="Arial"/>
          <w:b/>
          <w:sz w:val="28"/>
          <w:szCs w:val="20"/>
        </w:rPr>
      </w:pPr>
      <w:r w:rsidRPr="000C21C3">
        <w:rPr>
          <w:rFonts w:ascii="Calibri" w:hAnsi="Calibri" w:cs="Arial"/>
          <w:b/>
          <w:sz w:val="28"/>
          <w:szCs w:val="20"/>
        </w:rPr>
        <w:t>COMUNICATO STAMPA</w:t>
      </w:r>
    </w:p>
    <w:p w:rsidR="00120CB7" w:rsidRPr="00120CB7" w:rsidRDefault="00E10C48" w:rsidP="00E10C48">
      <w:pPr>
        <w:tabs>
          <w:tab w:val="center" w:pos="5179"/>
          <w:tab w:val="right" w:pos="9638"/>
        </w:tabs>
        <w:spacing w:line="240" w:lineRule="auto"/>
        <w:ind w:left="7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 w:rsidR="00120CB7" w:rsidRPr="00120CB7">
        <w:rPr>
          <w:b/>
          <w:color w:val="FF0000"/>
          <w:sz w:val="24"/>
          <w:szCs w:val="24"/>
        </w:rPr>
        <w:t xml:space="preserve">SCIOPERO GENERALE DI TUTTE LE CATEGORIE PUBBLICHE E PRIVATE </w:t>
      </w:r>
      <w:r>
        <w:rPr>
          <w:b/>
          <w:color w:val="FF0000"/>
          <w:sz w:val="24"/>
          <w:szCs w:val="24"/>
        </w:rPr>
        <w:tab/>
      </w:r>
    </w:p>
    <w:p w:rsidR="00120CB7" w:rsidRDefault="002075CB" w:rsidP="00120CB7">
      <w:pPr>
        <w:spacing w:line="240" w:lineRule="auto"/>
        <w:ind w:left="72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8 MARZO 2017</w:t>
      </w:r>
    </w:p>
    <w:p w:rsidR="00120CB7" w:rsidRPr="00120CB7" w:rsidRDefault="00120CB7" w:rsidP="00120CB7">
      <w:pPr>
        <w:spacing w:line="240" w:lineRule="auto"/>
        <w:ind w:left="720"/>
        <w:jc w:val="center"/>
        <w:rPr>
          <w:b/>
          <w:color w:val="FF0000"/>
          <w:sz w:val="24"/>
          <w:szCs w:val="24"/>
        </w:rPr>
      </w:pPr>
    </w:p>
    <w:p w:rsidR="003140A0" w:rsidRPr="00E10C48" w:rsidRDefault="003140A0" w:rsidP="003140A0">
      <w:pPr>
        <w:spacing w:line="360" w:lineRule="auto"/>
        <w:jc w:val="both"/>
        <w:rPr>
          <w:b/>
        </w:rPr>
      </w:pPr>
      <w:r w:rsidRPr="00614D9B">
        <w:rPr>
          <w:rFonts w:ascii="Calibri" w:hAnsi="Calibri" w:cs="Calibri"/>
        </w:rPr>
        <w:t>Ai sensi della legge n° 146/90 e successive modificazioni</w:t>
      </w:r>
      <w:r w:rsidR="00361AC5">
        <w:t xml:space="preserve"> Asl 5 S</w:t>
      </w:r>
      <w:r w:rsidRPr="00614D9B">
        <w:t>pezzino informa la cittadinanza</w:t>
      </w:r>
      <w:r w:rsidRPr="00614D9B">
        <w:rPr>
          <w:rFonts w:ascii="Calibri" w:hAnsi="Calibri" w:cs="Calibri"/>
        </w:rPr>
        <w:t xml:space="preserve"> del</w:t>
      </w:r>
      <w:r w:rsidRPr="00614D9B">
        <w:t xml:space="preserve">lo Sciopero Generale Nazionale di tutte le categorie pubbliche e </w:t>
      </w:r>
      <w:r w:rsidRPr="004F4ADE">
        <w:t xml:space="preserve">private, indetto da </w:t>
      </w:r>
      <w:r w:rsidR="00F6250F" w:rsidRPr="004F4ADE">
        <w:t xml:space="preserve">ADL Cobas, CUB </w:t>
      </w:r>
      <w:r w:rsidR="004F4ADE">
        <w:t>S</w:t>
      </w:r>
      <w:r w:rsidR="00F6250F" w:rsidRPr="004F4ADE">
        <w:t>anità, SGB – Sindacato Generale di Base, USI –</w:t>
      </w:r>
      <w:r w:rsidR="00CC5ABB">
        <w:t xml:space="preserve"> </w:t>
      </w:r>
      <w:r w:rsidR="00F6250F" w:rsidRPr="004F4ADE">
        <w:t>AIT,</w:t>
      </w:r>
      <w:r w:rsidR="00CC5ABB">
        <w:t xml:space="preserve"> USI, dei S</w:t>
      </w:r>
      <w:r w:rsidR="00F6250F" w:rsidRPr="004F4ADE">
        <w:t xml:space="preserve">indacati del Comparto e categoria </w:t>
      </w:r>
      <w:proofErr w:type="spellStart"/>
      <w:r w:rsidR="00F6250F" w:rsidRPr="004F4ADE">
        <w:t>Coord</w:t>
      </w:r>
      <w:proofErr w:type="spellEnd"/>
      <w:r w:rsidR="00F6250F" w:rsidRPr="004F4ADE">
        <w:t xml:space="preserve">. Lav. Sanità aderenti alla Confederazione USI, SIAL – Cobas, COBAS – Confederazione dei Comitati di base, SLAI COBAS per il Sindacato di classe, </w:t>
      </w:r>
      <w:r w:rsidR="00F6250F" w:rsidRPr="00E10C48">
        <w:t>per</w:t>
      </w:r>
      <w:r w:rsidR="00F6250F" w:rsidRPr="00E10C48">
        <w:rPr>
          <w:b/>
        </w:rPr>
        <w:t xml:space="preserve"> mercoledì 8 marzo 2017</w:t>
      </w:r>
      <w:r w:rsidRPr="00E10C48">
        <w:rPr>
          <w:b/>
        </w:rPr>
        <w:t xml:space="preserve"> ( intera giornata o turno di servizio).</w:t>
      </w:r>
    </w:p>
    <w:p w:rsidR="008564CB" w:rsidRPr="00E02773" w:rsidRDefault="008564CB" w:rsidP="003140A0">
      <w:pPr>
        <w:spacing w:line="360" w:lineRule="auto"/>
        <w:jc w:val="both"/>
      </w:pPr>
      <w:r w:rsidRPr="00E02773">
        <w:t>Lo sciopero riguarda, per la Sanità Pubblica, il personale del Comparto e le Aree della Dirigenza Medica, Veterinaria, Sanitaria, delle Professioni Sanitarie, Professionale – Tecnica – Amministrativa.</w:t>
      </w:r>
    </w:p>
    <w:p w:rsidR="003140A0" w:rsidRPr="00E02773" w:rsidRDefault="003140A0" w:rsidP="003140A0">
      <w:pPr>
        <w:pStyle w:val="Intestazione"/>
        <w:tabs>
          <w:tab w:val="left" w:pos="0"/>
          <w:tab w:val="left" w:pos="1120"/>
          <w:tab w:val="left" w:pos="180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02773">
        <w:rPr>
          <w:rFonts w:ascii="Calibri" w:hAnsi="Calibri" w:cs="Calibri"/>
          <w:sz w:val="22"/>
          <w:szCs w:val="22"/>
        </w:rPr>
        <w:t>L’Azienda assicurerà, negli Ospedali e nelle strutture sanitarie territoriali di propria competenza, il rispetto delle norme di legge sulla garanzia dei servizi pubblici essenziali e delle emergenze, per ridurre il più possibile eventuali disagi alla popolazione.</w:t>
      </w:r>
    </w:p>
    <w:p w:rsidR="003140A0" w:rsidRPr="00E02773" w:rsidRDefault="003140A0" w:rsidP="003140A0">
      <w:pPr>
        <w:pStyle w:val="Intestazione"/>
        <w:tabs>
          <w:tab w:val="left" w:pos="0"/>
          <w:tab w:val="left" w:pos="1120"/>
          <w:tab w:val="left" w:pos="180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140A0" w:rsidRPr="00E02773" w:rsidRDefault="003140A0" w:rsidP="003140A0">
      <w:pPr>
        <w:pStyle w:val="Intestazione"/>
        <w:tabs>
          <w:tab w:val="left" w:pos="0"/>
          <w:tab w:val="left" w:pos="1120"/>
          <w:tab w:val="left" w:pos="180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02773">
        <w:rPr>
          <w:rFonts w:ascii="Calibri" w:hAnsi="Calibri" w:cs="Calibri"/>
          <w:sz w:val="22"/>
          <w:szCs w:val="22"/>
        </w:rPr>
        <w:t>Si avverte, pertanto, l’utenza che nei servizi non essenziali si potranno verificare eventuali disservizi.</w:t>
      </w:r>
    </w:p>
    <w:p w:rsidR="003140A0" w:rsidRPr="00E02773" w:rsidRDefault="003140A0" w:rsidP="003140A0">
      <w:pPr>
        <w:spacing w:line="360" w:lineRule="auto"/>
        <w:ind w:left="720"/>
        <w:jc w:val="both"/>
        <w:rPr>
          <w:sz w:val="24"/>
          <w:szCs w:val="24"/>
        </w:rPr>
      </w:pPr>
    </w:p>
    <w:p w:rsidR="003140A0" w:rsidRDefault="003140A0" w:rsidP="003140A0">
      <w:pPr>
        <w:spacing w:after="0" w:line="240" w:lineRule="auto"/>
        <w:rPr>
          <w:rFonts w:ascii="Calibri" w:eastAsia="Times New Roman" w:hAnsi="Calibri" w:cs="Times New Roman"/>
          <w:sz w:val="18"/>
          <w:lang w:eastAsia="it-IT"/>
        </w:rPr>
      </w:pPr>
    </w:p>
    <w:p w:rsidR="003140A0" w:rsidRDefault="003140A0" w:rsidP="003140A0">
      <w:pPr>
        <w:spacing w:after="0" w:line="240" w:lineRule="auto"/>
        <w:rPr>
          <w:rFonts w:ascii="Calibri" w:eastAsia="Times New Roman" w:hAnsi="Calibri" w:cs="Times New Roman"/>
          <w:sz w:val="18"/>
          <w:lang w:eastAsia="it-IT"/>
        </w:rPr>
      </w:pPr>
    </w:p>
    <w:p w:rsidR="003140A0" w:rsidRDefault="003140A0" w:rsidP="003140A0">
      <w:pPr>
        <w:spacing w:after="0" w:line="240" w:lineRule="auto"/>
        <w:rPr>
          <w:rFonts w:ascii="Calibri" w:eastAsia="Times New Roman" w:hAnsi="Calibri" w:cs="Times New Roman"/>
          <w:sz w:val="18"/>
          <w:lang w:eastAsia="it-IT"/>
        </w:rPr>
      </w:pPr>
      <w:r w:rsidRPr="00257A0A">
        <w:rPr>
          <w:rFonts w:ascii="Calibri" w:eastAsia="Times New Roman" w:hAnsi="Calibri" w:cs="Times New Roman"/>
          <w:sz w:val="18"/>
          <w:lang w:eastAsia="it-IT"/>
        </w:rPr>
        <w:t xml:space="preserve">La Spezia, li </w:t>
      </w:r>
      <w:r w:rsidR="00717E80">
        <w:rPr>
          <w:rFonts w:ascii="Calibri" w:eastAsia="Times New Roman" w:hAnsi="Calibri" w:cs="Times New Roman"/>
          <w:sz w:val="18"/>
          <w:lang w:eastAsia="it-IT"/>
        </w:rPr>
        <w:t xml:space="preserve"> 2 marzo 2017</w:t>
      </w:r>
      <w:bookmarkStart w:id="0" w:name="_GoBack"/>
      <w:bookmarkEnd w:id="0"/>
    </w:p>
    <w:p w:rsidR="009B2426" w:rsidRDefault="009B2426" w:rsidP="009B2426">
      <w:pPr>
        <w:pStyle w:val="NormaleWeb"/>
        <w:shd w:val="clear" w:color="auto" w:fill="FFFFFF"/>
        <w:spacing w:line="360" w:lineRule="auto"/>
        <w:rPr>
          <w:rFonts w:ascii="Verdana" w:eastAsiaTheme="minorHAnsi" w:hAnsi="Verdana" w:cstheme="minorBidi"/>
          <w:b/>
          <w:sz w:val="19"/>
          <w:szCs w:val="19"/>
          <w:lang w:eastAsia="en-US"/>
        </w:rPr>
      </w:pPr>
    </w:p>
    <w:p w:rsidR="009B2426" w:rsidRDefault="009B2426" w:rsidP="00B83192">
      <w:pPr>
        <w:pStyle w:val="NormaleWeb"/>
        <w:shd w:val="clear" w:color="auto" w:fill="FFFFFF"/>
        <w:spacing w:line="36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                                                                           </w:t>
      </w:r>
    </w:p>
    <w:p w:rsidR="009B2426" w:rsidRDefault="009B2426" w:rsidP="000348C4">
      <w:pPr>
        <w:ind w:left="2124" w:firstLine="708"/>
        <w:rPr>
          <w:rFonts w:ascii="Verdana" w:hAnsi="Verdana"/>
          <w:sz w:val="19"/>
          <w:szCs w:val="19"/>
        </w:rPr>
      </w:pPr>
    </w:p>
    <w:p w:rsidR="009B2426" w:rsidRPr="000348C4" w:rsidRDefault="009B2426" w:rsidP="000B698B">
      <w:pPr>
        <w:tabs>
          <w:tab w:val="left" w:pos="4710"/>
          <w:tab w:val="center" w:pos="5143"/>
        </w:tabs>
        <w:ind w:left="-180"/>
        <w:jc w:val="center"/>
        <w:rPr>
          <w:rFonts w:ascii="Verdana" w:hAnsi="Verdana"/>
          <w:sz w:val="19"/>
          <w:szCs w:val="19"/>
        </w:rPr>
      </w:pPr>
      <w:r w:rsidRPr="009B2426">
        <w:rPr>
          <w:rFonts w:ascii="Arial" w:hAnsi="Arial" w:cs="Arial"/>
          <w:sz w:val="16"/>
          <w:szCs w:val="16"/>
        </w:rPr>
        <w:t>S.C. URP, Attività Ospedale - Territorio</w:t>
      </w:r>
      <w:r w:rsidRPr="009B2426">
        <w:rPr>
          <w:rFonts w:ascii="Arial" w:hAnsi="Arial" w:cs="Arial"/>
          <w:b/>
          <w:sz w:val="16"/>
          <w:szCs w:val="16"/>
        </w:rPr>
        <w:br/>
        <w:t>Relazioni Esterne</w:t>
      </w:r>
      <w:r w:rsidRPr="009B2426">
        <w:rPr>
          <w:rFonts w:ascii="Arial" w:hAnsi="Arial" w:cs="Arial"/>
          <w:b/>
          <w:sz w:val="16"/>
          <w:szCs w:val="16"/>
        </w:rPr>
        <w:br/>
        <w:t xml:space="preserve"> </w:t>
      </w:r>
      <w:r w:rsidRPr="009B2426">
        <w:rPr>
          <w:rFonts w:ascii="Arial" w:hAnsi="Arial" w:cs="Arial"/>
          <w:sz w:val="16"/>
          <w:szCs w:val="16"/>
        </w:rPr>
        <w:t>Via XXIV Maggio 139</w:t>
      </w:r>
      <w:r w:rsidRPr="009B2426">
        <w:rPr>
          <w:rFonts w:ascii="Arial" w:hAnsi="Arial" w:cs="Arial"/>
          <w:sz w:val="16"/>
          <w:szCs w:val="16"/>
        </w:rPr>
        <w:br/>
        <w:t>19121 La Spezia</w:t>
      </w:r>
      <w:r w:rsidRPr="009B2426">
        <w:rPr>
          <w:rFonts w:ascii="Arial" w:hAnsi="Arial" w:cs="Arial"/>
          <w:sz w:val="16"/>
          <w:szCs w:val="16"/>
        </w:rPr>
        <w:br/>
      </w:r>
      <w:r w:rsidR="000B698B">
        <w:t xml:space="preserve">                           </w:t>
      </w:r>
      <w:r w:rsidR="002075A1">
        <w:t xml:space="preserve">    </w:t>
      </w:r>
      <w:r w:rsidR="000B698B">
        <w:t xml:space="preserve">  </w:t>
      </w:r>
      <w:hyperlink r:id="rId6" w:history="1">
        <w:r w:rsidRPr="009B2426">
          <w:rPr>
            <w:rStyle w:val="Collegamentoipertestuale"/>
            <w:rFonts w:ascii="Arial" w:hAnsi="Arial" w:cs="Arial"/>
            <w:sz w:val="16"/>
            <w:szCs w:val="16"/>
          </w:rPr>
          <w:t>relazioni.esterne@asl5.liguria.it</w:t>
        </w:r>
      </w:hyperlink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</w:p>
    <w:sectPr w:rsidR="009B2426" w:rsidRPr="000348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C4"/>
    <w:rsid w:val="000348C4"/>
    <w:rsid w:val="000B698B"/>
    <w:rsid w:val="00120CB7"/>
    <w:rsid w:val="002075A1"/>
    <w:rsid w:val="002075CB"/>
    <w:rsid w:val="00216AF5"/>
    <w:rsid w:val="003140A0"/>
    <w:rsid w:val="00361AC5"/>
    <w:rsid w:val="004D140F"/>
    <w:rsid w:val="004F4ADE"/>
    <w:rsid w:val="005C5E60"/>
    <w:rsid w:val="00614D9B"/>
    <w:rsid w:val="006518B8"/>
    <w:rsid w:val="00717E80"/>
    <w:rsid w:val="0083162D"/>
    <w:rsid w:val="008564CB"/>
    <w:rsid w:val="009B2426"/>
    <w:rsid w:val="00A11C24"/>
    <w:rsid w:val="00B83192"/>
    <w:rsid w:val="00BE1C13"/>
    <w:rsid w:val="00BF6753"/>
    <w:rsid w:val="00CA685C"/>
    <w:rsid w:val="00CC5ABB"/>
    <w:rsid w:val="00E02773"/>
    <w:rsid w:val="00E10C48"/>
    <w:rsid w:val="00EF0445"/>
    <w:rsid w:val="00F070A5"/>
    <w:rsid w:val="00F50583"/>
    <w:rsid w:val="00F6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8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034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ro1">
    <w:name w:val="nero1"/>
    <w:rsid w:val="000348C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B242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3140A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140A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8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034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ro1">
    <w:name w:val="nero1"/>
    <w:rsid w:val="000348C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B242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3140A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140A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lazioni.esterne@asl5.liguri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LAZZONI SIMONETTA</dc:creator>
  <cp:lastModifiedBy>LAZZONI SIMONETTA</cp:lastModifiedBy>
  <cp:revision>15</cp:revision>
  <cp:lastPrinted>2016-10-27T07:09:00Z</cp:lastPrinted>
  <dcterms:created xsi:type="dcterms:W3CDTF">2017-02-28T09:36:00Z</dcterms:created>
  <dcterms:modified xsi:type="dcterms:W3CDTF">2017-03-02T04:46:00Z</dcterms:modified>
</cp:coreProperties>
</file>